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24" w:rsidRPr="00C86207" w:rsidRDefault="001F4C24" w:rsidP="001F4C24">
      <w:pPr>
        <w:spacing w:after="379" w:line="682" w:lineRule="atLeast"/>
        <w:textAlignment w:val="baseline"/>
        <w:outlineLvl w:val="1"/>
        <w:rPr>
          <w:rFonts w:ascii="Arial" w:eastAsia="Times New Roman" w:hAnsi="Arial" w:cs="Arial"/>
          <w:color w:val="333333"/>
          <w:sz w:val="68"/>
          <w:szCs w:val="68"/>
        </w:rPr>
      </w:pP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Викладач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Роменського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ВПУ взяла участь в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обласному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конкурсі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«Педагог-новатор-2017»</w:t>
      </w:r>
    </w:p>
    <w:p w:rsidR="001F4C24" w:rsidRPr="00C86207" w:rsidRDefault="001F4C24" w:rsidP="001F4C24">
      <w:pPr>
        <w:spacing w:after="0" w:line="682" w:lineRule="atLeast"/>
        <w:textAlignment w:val="baseline"/>
        <w:rPr>
          <w:rFonts w:ascii="Arial" w:eastAsia="Times New Roman" w:hAnsi="Arial" w:cs="Arial"/>
          <w:color w:val="999999"/>
          <w:sz w:val="46"/>
          <w:szCs w:val="46"/>
        </w:rPr>
      </w:pPr>
      <w:r w:rsidRPr="00C86207">
        <w:rPr>
          <w:rFonts w:ascii="Arial" w:eastAsia="Times New Roman" w:hAnsi="Arial" w:cs="Arial"/>
          <w:color w:val="999999"/>
          <w:sz w:val="46"/>
        </w:rPr>
        <w:t>27.04.2017</w:t>
      </w:r>
      <w:r w:rsidRPr="00C86207">
        <w:rPr>
          <w:rFonts w:ascii="Arial" w:eastAsia="Times New Roman" w:hAnsi="Arial" w:cs="Arial"/>
          <w:color w:val="999999"/>
          <w:sz w:val="46"/>
          <w:szCs w:val="46"/>
        </w:rPr>
        <w:t>  </w:t>
      </w:r>
    </w:p>
    <w:p w:rsidR="001F4C24" w:rsidRPr="00C86207" w:rsidRDefault="001F4C24" w:rsidP="001F4C24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20-21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квітня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2017 року проведено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фінальний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етап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конкурсу «Педагог-новатор-2017»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серед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викладачів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української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мови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л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ітератури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професійно-технічних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навчальних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закладів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Сумської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області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1F4C24" w:rsidRPr="00C86207" w:rsidRDefault="001F4C24" w:rsidP="001F4C24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Конкурс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проводився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метою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розвитку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педагогічної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майстерності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педагогічних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працівників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професійно-технічних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навчальних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закладів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створення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умов для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їх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вдосконалення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визначення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перспективних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напрямкі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</w:t>
      </w:r>
      <w:proofErr w:type="spellEnd"/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педагог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ічного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пошуку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взаємозбагачення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педагогів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новими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ідеями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творчим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lastRenderedPageBreak/>
        <w:t>досвідом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інноваційними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технологіями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1F4C24" w:rsidRPr="00C86207" w:rsidRDefault="001F4C24" w:rsidP="001F4C24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заході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взяло участь 11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учасникі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</w:t>
      </w:r>
      <w:proofErr w:type="spellEnd"/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номінації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Викладач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української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мови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літератури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».</w:t>
      </w:r>
    </w:p>
    <w:p w:rsidR="001F4C24" w:rsidRPr="00C86207" w:rsidRDefault="001F4C24" w:rsidP="001F4C2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4283075" cy="3007995"/>
            <wp:effectExtent l="19050" t="0" r="3175" b="0"/>
            <wp:docPr id="2895" name="Рисунок 2895" descr="Фото 1. 27.04.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5" descr="Фото 1. 27.04.20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C24" w:rsidRPr="00C86207" w:rsidRDefault="001F4C24" w:rsidP="001F4C2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4283075" cy="3007995"/>
            <wp:effectExtent l="19050" t="0" r="3175" b="0"/>
            <wp:docPr id="2896" name="Рисунок 2896" descr="Фото 2. 27.04.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6" descr="Фото 2. 27.04.20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C24" w:rsidRPr="00C86207" w:rsidRDefault="001F4C24" w:rsidP="001F4C2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lastRenderedPageBreak/>
        <w:t xml:space="preserve">На фото: </w:t>
      </w:r>
      <w:proofErr w:type="spellStart"/>
      <w:proofErr w:type="gram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</w:t>
      </w:r>
      <w:proofErr w:type="gram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ід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час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фінального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етапу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конкурсу</w:t>
      </w:r>
    </w:p>
    <w:p w:rsidR="001F4C24" w:rsidRPr="00C86207" w:rsidRDefault="001F4C24" w:rsidP="001F4C24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Учасники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змагалися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 конкурсах: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самопрезентація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досвіду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роботи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,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Вернісаж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педагогічної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творчості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» (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презентація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власного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блогу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),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творча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робота, «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Св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іт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моїх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захоплень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».</w:t>
      </w:r>
    </w:p>
    <w:p w:rsidR="001F4C24" w:rsidRPr="00C86207" w:rsidRDefault="001F4C24" w:rsidP="001F4C2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4283075" cy="3007995"/>
            <wp:effectExtent l="19050" t="0" r="3175" b="0"/>
            <wp:docPr id="2897" name="Рисунок 2897" descr="Фото 6. 27.04.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7" descr="Фото 6. 27.04.20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C24" w:rsidRPr="00C86207" w:rsidRDefault="001F4C24" w:rsidP="001F4C2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На фото: робота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журі</w:t>
      </w:r>
      <w:proofErr w:type="spellEnd"/>
    </w:p>
    <w:p w:rsidR="001F4C24" w:rsidRPr="00C86207" w:rsidRDefault="001F4C24" w:rsidP="001F4C24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ід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час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проведення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конкурсу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було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організовано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огляд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виставки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творчих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робіт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учнів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педагогічних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працівників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Сумського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вищого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училища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будівництва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дизайну,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lastRenderedPageBreak/>
        <w:t>знайомство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музеєм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Лесі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Українки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с.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Косівщина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1F4C24" w:rsidRPr="00C86207" w:rsidRDefault="001F4C24" w:rsidP="001F4C24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Закриття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конкурсу завершилось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нагородженням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учасників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переможців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дипломами,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цінними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подарунками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святковою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концертною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програмою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за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участю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учнівського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колективу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Сумське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вище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училище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будівництва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дизайну».</w:t>
      </w:r>
    </w:p>
    <w:p w:rsidR="001F4C24" w:rsidRPr="00C86207" w:rsidRDefault="001F4C24" w:rsidP="001F4C2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4090670" cy="3056255"/>
            <wp:effectExtent l="19050" t="0" r="5080" b="0"/>
            <wp:docPr id="2898" name="Рисунок 2898" descr="Фото 4. 27.04.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8" descr="Фото 4. 27.04.20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670" cy="305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C24" w:rsidRPr="00C86207" w:rsidRDefault="001F4C24" w:rsidP="001F4C2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4090670" cy="3056255"/>
            <wp:effectExtent l="19050" t="0" r="5080" b="0"/>
            <wp:docPr id="2899" name="Рисунок 2899" descr="Фото 5. 27.04.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9" descr="Фото 5. 27.04.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670" cy="305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C24" w:rsidRPr="00C86207" w:rsidRDefault="001F4C24" w:rsidP="001F4C2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На фото: </w:t>
      </w:r>
      <w:proofErr w:type="gram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</w:t>
      </w:r>
      <w:proofErr w:type="gram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ході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нагородження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учасників</w:t>
      </w:r>
      <w:proofErr w:type="spellEnd"/>
    </w:p>
    <w:p w:rsidR="001F4C24" w:rsidRPr="00C86207" w:rsidRDefault="001F4C24" w:rsidP="001F4C2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4090670" cy="3056255"/>
            <wp:effectExtent l="19050" t="0" r="5080" b="0"/>
            <wp:docPr id="2900" name="Рисунок 2900" descr="Фото 3. 27.04.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0" descr="Фото 3. 27.04.20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670" cy="305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C24" w:rsidRPr="00C86207" w:rsidRDefault="001F4C24" w:rsidP="001F4C2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На фото: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учасники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обласного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конкурсу "Педагог-новатор-2017"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серед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ПТНЗ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Сумської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області</w:t>
      </w:r>
      <w:proofErr w:type="spellEnd"/>
    </w:p>
    <w:p w:rsidR="001F4C24" w:rsidRPr="00C86207" w:rsidRDefault="001F4C24" w:rsidP="001F4C24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Викладач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української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мови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літератури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ДПТНЗ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Роменське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ВПУ»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lastRenderedPageBreak/>
        <w:t>Яцменко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Св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ітлана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Миколаївна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яка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також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взяла участь 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конкурсі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«Педагог-новатор-2017», стала лауреатом конкурсу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була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другою 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змаганнях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1F4C24" w:rsidRPr="00C86207" w:rsidRDefault="001F4C24" w:rsidP="001F4C2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Вітаємо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proofErr w:type="gram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Св</w:t>
      </w:r>
      <w:proofErr w:type="gram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ітлану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Миколаївну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з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перемогою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бажаємо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їй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подальших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успіхів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!</w:t>
      </w:r>
    </w:p>
    <w:p w:rsidR="001F4C24" w:rsidRDefault="001F4C24" w:rsidP="001F4C24">
      <w:pPr>
        <w:spacing w:after="379" w:line="682" w:lineRule="atLeast"/>
        <w:textAlignment w:val="baseline"/>
        <w:outlineLvl w:val="1"/>
        <w:rPr>
          <w:rFonts w:ascii="Arial" w:eastAsia="Times New Roman" w:hAnsi="Arial" w:cs="Arial"/>
          <w:color w:val="333333"/>
          <w:sz w:val="68"/>
          <w:szCs w:val="68"/>
          <w:lang w:val="uk-UA"/>
        </w:rPr>
      </w:pPr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</w:p>
    <w:p w:rsidR="001F4C24" w:rsidRPr="00C86207" w:rsidRDefault="001F4C24" w:rsidP="001F4C24">
      <w:pPr>
        <w:spacing w:after="379" w:line="682" w:lineRule="atLeast"/>
        <w:textAlignment w:val="baseline"/>
        <w:outlineLvl w:val="1"/>
        <w:rPr>
          <w:rFonts w:ascii="Arial" w:eastAsia="Times New Roman" w:hAnsi="Arial" w:cs="Arial"/>
          <w:color w:val="333333"/>
          <w:sz w:val="68"/>
          <w:szCs w:val="68"/>
        </w:rPr>
      </w:pPr>
      <w:r w:rsidRPr="00C86207">
        <w:rPr>
          <w:rFonts w:ascii="Arial" w:eastAsia="Times New Roman" w:hAnsi="Arial" w:cs="Arial"/>
          <w:color w:val="333333"/>
          <w:sz w:val="68"/>
          <w:szCs w:val="68"/>
        </w:rPr>
        <w:t>«Педагог-новатор-2013»</w:t>
      </w:r>
    </w:p>
    <w:p w:rsidR="001F4C24" w:rsidRPr="00C86207" w:rsidRDefault="001F4C24" w:rsidP="001F4C24">
      <w:pPr>
        <w:spacing w:after="0" w:line="682" w:lineRule="atLeast"/>
        <w:textAlignment w:val="baseline"/>
        <w:rPr>
          <w:rFonts w:ascii="Arial" w:eastAsia="Times New Roman" w:hAnsi="Arial" w:cs="Arial"/>
          <w:color w:val="999999"/>
          <w:sz w:val="46"/>
          <w:szCs w:val="46"/>
        </w:rPr>
      </w:pPr>
      <w:r w:rsidRPr="00C86207">
        <w:rPr>
          <w:rFonts w:ascii="Arial" w:eastAsia="Times New Roman" w:hAnsi="Arial" w:cs="Arial"/>
          <w:color w:val="999999"/>
          <w:sz w:val="46"/>
        </w:rPr>
        <w:t>27.03.2013</w:t>
      </w:r>
      <w:r w:rsidRPr="00C86207">
        <w:rPr>
          <w:rFonts w:ascii="Arial" w:eastAsia="Times New Roman" w:hAnsi="Arial" w:cs="Arial"/>
          <w:color w:val="999999"/>
          <w:sz w:val="46"/>
          <w:szCs w:val="46"/>
        </w:rPr>
        <w:t>  </w:t>
      </w:r>
    </w:p>
    <w:p w:rsidR="001F4C24" w:rsidRPr="00C86207" w:rsidRDefault="001F4C24" w:rsidP="001F4C24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20 по 22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березня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проходив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заключний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ІІІ тур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обласного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конкурсу «Педагог-новатор-2013».</w:t>
      </w:r>
    </w:p>
    <w:p w:rsidR="001F4C24" w:rsidRPr="00C86207" w:rsidRDefault="001F4C24" w:rsidP="001F4C24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Фахове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журі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конкурсу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відзначило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високий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івень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підготовки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конкурсних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матеріалів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таких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державних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професійно-технічних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навчальних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закладів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номінації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майстер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виробничого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будівельного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lastRenderedPageBreak/>
        <w:t>профілю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»: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Шосткинське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вище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училище,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Глухівський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ліцей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Міжрегіональний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центр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професійно-технічної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інноваційних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технологій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м.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Роменське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вище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училище,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Лебединське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вище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училище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лісового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господарства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1F4C24" w:rsidRPr="00C86207" w:rsidRDefault="001F4C24" w:rsidP="001F4C24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>ДПТНЗ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Роменське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ВПУ» представляла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майстер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виробничого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ІІ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категорії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відмінник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України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Панченко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Антоніна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Іванівна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1F4C24" w:rsidRPr="00C86207" w:rsidRDefault="001F4C24" w:rsidP="001F4C24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Антоніна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Іванівна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вже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довгий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час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працює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над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питанням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Організація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системи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роботи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майстра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виробничого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здібними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обдарованими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учнями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»,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постійно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удосконалює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методику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проведення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уроків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виробничого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Велику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вагу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майстер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приділяє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організації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факультативних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занять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обдарованими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учнями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індивідуальній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роботі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дітьми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1F4C24" w:rsidRPr="00C86207" w:rsidRDefault="001F4C24" w:rsidP="001F4C2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4283075" cy="3007995"/>
            <wp:effectExtent l="19050" t="0" r="3175" b="0"/>
            <wp:docPr id="506" name="Рисунок 506" descr="Фото 1. 27.03.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 descr="Фото 1. 27.03.20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C24" w:rsidRPr="00C86207" w:rsidRDefault="001F4C24" w:rsidP="001F4C2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4283075" cy="3007995"/>
            <wp:effectExtent l="19050" t="0" r="3175" b="0"/>
            <wp:docPr id="507" name="Рисунок 507" descr="Фото 2. 27.03.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 descr="Фото 2. 27.03.20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C24" w:rsidRPr="00C86207" w:rsidRDefault="001F4C24" w:rsidP="001F4C2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На фото: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майстер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виробничого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навчання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ІІ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категорії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відмінник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освіти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України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Панченко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Антоніна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Іванівна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зі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своїми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учнями</w:t>
      </w:r>
      <w:proofErr w:type="spellEnd"/>
    </w:p>
    <w:p w:rsidR="001F4C24" w:rsidRPr="00C86207" w:rsidRDefault="001F4C24" w:rsidP="001F4C24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Панченко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Антоніна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дуже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творча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ізнобічна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особистість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тому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знаходить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своєму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житті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час для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заняття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по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lastRenderedPageBreak/>
        <w:t>душі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»,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адже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вже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доволі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довгий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час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займається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вирощуванням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квітів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1F4C24" w:rsidRPr="00C86207" w:rsidRDefault="001F4C24" w:rsidP="001F4C2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4283075" cy="3007995"/>
            <wp:effectExtent l="19050" t="0" r="3175" b="0"/>
            <wp:docPr id="508" name="Рисунок 508" descr="Фото 3. 27.03.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 descr="Фото 3. 27.03.20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C24" w:rsidRPr="00C86207" w:rsidRDefault="001F4C24" w:rsidP="001F4C2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На фото: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вирощувати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квіти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-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захоплення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по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життю</w:t>
      </w:r>
      <w:proofErr w:type="spellEnd"/>
    </w:p>
    <w:p w:rsidR="001F4C24" w:rsidRPr="00C86207" w:rsidRDefault="001F4C24" w:rsidP="001F4C24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За результатами конкурсу,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Антоніну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Іванівну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відзначили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як лауреата конкурсу «Педагог-новатор-2013» у закладах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професійно-технічної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номінації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майстер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виробничого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будівельного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ілю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»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нагороджено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відповідним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дипломом.</w:t>
      </w:r>
    </w:p>
    <w:p w:rsidR="001F4C24" w:rsidRPr="00C86207" w:rsidRDefault="001F4C24" w:rsidP="001F4C2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3007995" cy="4283075"/>
            <wp:effectExtent l="19050" t="0" r="1905" b="0"/>
            <wp:docPr id="509" name="Рисунок 509" descr="Фото 4. 27.03.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 descr="Фото 4. 27.03.20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428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C24" w:rsidRPr="00C86207" w:rsidRDefault="001F4C24" w:rsidP="001F4C2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На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фото</w:t>
      </w:r>
      <w:proofErr w:type="gram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:з</w:t>
      </w:r>
      <w:proofErr w:type="gram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а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участь у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конкурсі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"Педагог-новатор 2013"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Антоніна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Панченко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була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відзначена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дипломом лауреата</w:t>
      </w:r>
    </w:p>
    <w:p w:rsidR="001F4C24" w:rsidRDefault="001F4C24" w:rsidP="001F4C24">
      <w:pPr>
        <w:spacing w:after="379" w:line="682" w:lineRule="atLeast"/>
        <w:textAlignment w:val="baseline"/>
        <w:outlineLvl w:val="1"/>
        <w:rPr>
          <w:rFonts w:ascii="Arial" w:eastAsia="Times New Roman" w:hAnsi="Arial" w:cs="Arial"/>
          <w:color w:val="333333"/>
          <w:sz w:val="68"/>
          <w:szCs w:val="68"/>
          <w:lang w:val="uk-UA"/>
        </w:rPr>
      </w:pPr>
    </w:p>
    <w:p w:rsidR="001F4C24" w:rsidRPr="00C86207" w:rsidRDefault="001F4C24" w:rsidP="001F4C24">
      <w:pPr>
        <w:spacing w:after="379" w:line="682" w:lineRule="atLeast"/>
        <w:textAlignment w:val="baseline"/>
        <w:outlineLvl w:val="1"/>
        <w:rPr>
          <w:rFonts w:ascii="Arial" w:eastAsia="Times New Roman" w:hAnsi="Arial" w:cs="Arial"/>
          <w:color w:val="333333"/>
          <w:sz w:val="68"/>
          <w:szCs w:val="68"/>
        </w:rPr>
      </w:pP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Обласний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конкурс «Педагог-новатор - 2011»</w:t>
      </w:r>
    </w:p>
    <w:p w:rsidR="001F4C24" w:rsidRPr="00C86207" w:rsidRDefault="001F4C24" w:rsidP="001F4C24">
      <w:pPr>
        <w:spacing w:after="0" w:line="682" w:lineRule="atLeast"/>
        <w:textAlignment w:val="baseline"/>
        <w:rPr>
          <w:rFonts w:ascii="Arial" w:eastAsia="Times New Roman" w:hAnsi="Arial" w:cs="Arial"/>
          <w:color w:val="999999"/>
          <w:sz w:val="46"/>
          <w:szCs w:val="46"/>
        </w:rPr>
      </w:pPr>
      <w:r w:rsidRPr="00C86207">
        <w:rPr>
          <w:rFonts w:ascii="Arial" w:eastAsia="Times New Roman" w:hAnsi="Arial" w:cs="Arial"/>
          <w:color w:val="999999"/>
          <w:sz w:val="46"/>
        </w:rPr>
        <w:t>18.03.2011</w:t>
      </w:r>
      <w:r w:rsidRPr="00C86207">
        <w:rPr>
          <w:rFonts w:ascii="Arial" w:eastAsia="Times New Roman" w:hAnsi="Arial" w:cs="Arial"/>
          <w:color w:val="999999"/>
          <w:sz w:val="46"/>
          <w:szCs w:val="46"/>
        </w:rPr>
        <w:t>  </w:t>
      </w:r>
    </w:p>
    <w:p w:rsidR="001F4C24" w:rsidRPr="00C86207" w:rsidRDefault="001F4C24" w:rsidP="001F4C24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lastRenderedPageBreak/>
        <w:t>З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15 по 17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березня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2011 року на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базі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ДНЗ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Сумський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центр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професійно-технічної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харчових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технологій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торгівлі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ресторанного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сервісу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»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відбувся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заключний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тур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обласного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конкурсу «Педагог-новатор - 2011»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серед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педагогічних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працівників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державних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професійно-технічних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навчальних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закладів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. 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заході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взяли участь 15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конкурсантів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трьох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номінацій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: «старший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майстер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»,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викладач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спец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іальних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дисциплін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будівельного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напрямку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»,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вихователь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гуртожитку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».</w:t>
      </w:r>
    </w:p>
    <w:p w:rsidR="001F4C24" w:rsidRPr="00C86207" w:rsidRDefault="001F4C24" w:rsidP="001F4C24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Учасники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представляли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авторські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інноваційні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проекти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за темою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Креативний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педагог», проводили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віртуальні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уроки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тестування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педагогіки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психології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представляли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св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іт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своїх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захоплень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1F4C24" w:rsidRPr="00C86207" w:rsidRDefault="001F4C24" w:rsidP="001F4C24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За результатами конкурсу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викладач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ДПТНЗ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Роменське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ВПУ»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Шпаченко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Н.І. стала лауреатом конкурсу в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номінації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r w:rsidRPr="00C86207">
        <w:rPr>
          <w:rFonts w:ascii="Arial" w:eastAsia="Times New Roman" w:hAnsi="Arial" w:cs="Arial"/>
          <w:color w:val="555555"/>
          <w:sz w:val="49"/>
          <w:szCs w:val="49"/>
        </w:rPr>
        <w:lastRenderedPageBreak/>
        <w:t>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викладач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спецдисциплін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будівельного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напрямку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».</w:t>
      </w:r>
    </w:p>
    <w:p w:rsidR="001F4C24" w:rsidRPr="00C86207" w:rsidRDefault="001F4C24" w:rsidP="001F4C2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4283075" cy="3224530"/>
            <wp:effectExtent l="19050" t="0" r="3175" b="0"/>
            <wp:docPr id="128" name="Рисунок 128" descr="Фото 1. Викладач ДПТНЗ «Роменське ВПУ» Шпаченко Н.І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Фото 1. Викладач ДПТНЗ «Роменське ВПУ» Шпаченко Н.І.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22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FF4" w:rsidRDefault="009E0FF4"/>
    <w:sectPr w:rsidR="009E0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>
    <w:useFELayout/>
  </w:compat>
  <w:rsids>
    <w:rsidRoot w:val="001F4C24"/>
    <w:rsid w:val="001F4C24"/>
    <w:rsid w:val="009E0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C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657</Words>
  <Characters>3746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</cp:revision>
  <dcterms:created xsi:type="dcterms:W3CDTF">2020-02-04T19:24:00Z</dcterms:created>
  <dcterms:modified xsi:type="dcterms:W3CDTF">2020-02-04T20:48:00Z</dcterms:modified>
</cp:coreProperties>
</file>