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8C" w:rsidRPr="005A218C" w:rsidRDefault="005A218C" w:rsidP="005A218C">
      <w:pPr>
        <w:pStyle w:val="a5"/>
        <w:numPr>
          <w:ilvl w:val="0"/>
          <w:numId w:val="1"/>
        </w:num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  <w:r w:rsidRPr="005A218C">
        <w:rPr>
          <w:rFonts w:ascii="Arial" w:eastAsia="Times New Roman" w:hAnsi="Arial" w:cs="Arial"/>
          <w:color w:val="333333"/>
          <w:sz w:val="68"/>
          <w:szCs w:val="68"/>
          <w:lang w:val="uk-UA"/>
        </w:rPr>
        <w:t>ТОВ «Роменський завод продтоварів»</w:t>
      </w:r>
      <w:r>
        <w:rPr>
          <w:rFonts w:ascii="Arial" w:eastAsia="Times New Roman" w:hAnsi="Arial" w:cs="Arial"/>
          <w:color w:val="333333"/>
          <w:sz w:val="68"/>
          <w:szCs w:val="68"/>
          <w:lang w:val="uk-UA"/>
        </w:rPr>
        <w:t xml:space="preserve"> - партнер навчального закладу</w:t>
      </w:r>
    </w:p>
    <w:p w:rsidR="005A218C" w:rsidRPr="00D8074E" w:rsidRDefault="005A218C" w:rsidP="005A218C">
      <w:pPr>
        <w:pStyle w:val="a5"/>
        <w:numPr>
          <w:ilvl w:val="0"/>
          <w:numId w:val="1"/>
        </w:num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D8074E">
        <w:rPr>
          <w:rFonts w:ascii="Arial" w:eastAsia="Times New Roman" w:hAnsi="Arial" w:cs="Arial"/>
          <w:color w:val="999999"/>
          <w:sz w:val="46"/>
        </w:rPr>
        <w:t>12.04.2012</w:t>
      </w:r>
      <w:r w:rsidRPr="00D8074E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5A218C" w:rsidRPr="00D8074E" w:rsidRDefault="005A218C" w:rsidP="005A218C">
      <w:pPr>
        <w:pStyle w:val="a5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12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квітня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Роменському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ВПУ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соц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іальні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партнери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Саєнко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Олександр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Іванович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директор ТОВ "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Роменський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завод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продтоварів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" та Костенко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Олександр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Володимирович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начальник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відділення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АКБ "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Індустріалбанк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" м.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Ромни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привітали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пільгової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категорії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Великодніми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святами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отримали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святкового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столу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паски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солодощі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5A218C" w:rsidRPr="00D8074E" w:rsidRDefault="005A218C" w:rsidP="005A218C">
      <w:pPr>
        <w:pStyle w:val="a5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224530"/>
            <wp:effectExtent l="19050" t="0" r="3175" b="0"/>
            <wp:docPr id="36" name="Рисунок 36" descr="Фото 1.Тиждень “Соціальне партнерство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то 1.Тиждень “Соціальне партнерство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8C" w:rsidRDefault="005A218C" w:rsidP="005A218C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</w:p>
    <w:p w:rsidR="005A218C" w:rsidRPr="005A218C" w:rsidRDefault="005A218C" w:rsidP="005A218C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  <w:proofErr w:type="spellStart"/>
      <w:proofErr w:type="gramStart"/>
      <w:r w:rsidRPr="00D8074E">
        <w:rPr>
          <w:rFonts w:ascii="Arial" w:eastAsia="Times New Roman" w:hAnsi="Arial" w:cs="Arial"/>
          <w:color w:val="333333"/>
          <w:sz w:val="68"/>
          <w:szCs w:val="68"/>
        </w:rPr>
        <w:t>Соц</w:t>
      </w:r>
      <w:proofErr w:type="gramEnd"/>
      <w:r w:rsidRPr="00D8074E">
        <w:rPr>
          <w:rFonts w:ascii="Arial" w:eastAsia="Times New Roman" w:hAnsi="Arial" w:cs="Arial"/>
          <w:color w:val="333333"/>
          <w:sz w:val="68"/>
          <w:szCs w:val="68"/>
        </w:rPr>
        <w:t>іальне</w:t>
      </w:r>
      <w:proofErr w:type="spellEnd"/>
      <w:r w:rsidRPr="00D8074E">
        <w:rPr>
          <w:rFonts w:ascii="Arial" w:eastAsia="Times New Roman" w:hAnsi="Arial" w:cs="Arial"/>
          <w:color w:val="333333"/>
          <w:sz w:val="68"/>
          <w:szCs w:val="68"/>
        </w:rPr>
        <w:t xml:space="preserve"> партнерство</w:t>
      </w:r>
      <w:r>
        <w:rPr>
          <w:rFonts w:ascii="Arial" w:eastAsia="Times New Roman" w:hAnsi="Arial" w:cs="Arial"/>
          <w:color w:val="333333"/>
          <w:sz w:val="68"/>
          <w:szCs w:val="68"/>
          <w:lang w:val="uk-UA"/>
        </w:rPr>
        <w:t xml:space="preserve"> з ТОВ «Роменський завод продтоварів»</w:t>
      </w:r>
    </w:p>
    <w:p w:rsidR="005A218C" w:rsidRPr="00D8074E" w:rsidRDefault="005A218C" w:rsidP="005A218C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D8074E">
        <w:rPr>
          <w:rFonts w:ascii="Arial" w:eastAsia="Times New Roman" w:hAnsi="Arial" w:cs="Arial"/>
          <w:color w:val="999999"/>
          <w:sz w:val="46"/>
        </w:rPr>
        <w:t>01.07.2011</w:t>
      </w:r>
      <w:r w:rsidRPr="00D8074E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5A218C" w:rsidRPr="00D8074E" w:rsidRDefault="005A218C" w:rsidP="005A218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Співпраця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закладу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роботодавців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перспективний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шлях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розв’язання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багатьох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проблем,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виникають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процесі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ідготовки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працевлаштування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молодих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робітників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Колектив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училища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приділяє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велику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увагу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соціального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партнерства.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Всього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училище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співпрацює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більше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ніж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300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ідприємствами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них: </w:t>
      </w:r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ТОВ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«Завод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Кобзаренка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», ТОВ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Роменський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завод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продтоварів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», ДП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лісове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господарство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», ТОВ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Моноліт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», ВАТ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Геотехніка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», ТОВ «Фотон» АР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Крим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, ВАТ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Роменський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завод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Тракторозапчастина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», ТОВ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Техномаршсервіс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5A218C" w:rsidRPr="00D8074E" w:rsidRDefault="005A218C" w:rsidP="005A218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lastRenderedPageBreak/>
        <w:t>Така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співпраця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дає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позитивні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результати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: на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випускному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вечорі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окремі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отримали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гарантійні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листи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працевлаштування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вручили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генеральний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директор </w:t>
      </w:r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ТОВ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Роменський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завод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продтоварів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Саєнко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О.І. та директор ТОВ «Завод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Кобзаренка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» Кобзаренко А.Д.</w:t>
      </w:r>
    </w:p>
    <w:p w:rsidR="005A218C" w:rsidRPr="00D8074E" w:rsidRDefault="005A218C" w:rsidP="005A218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224530"/>
            <wp:effectExtent l="19050" t="0" r="3175" b="0"/>
            <wp:docPr id="1" name="Рисунок 1" descr="Фото 1. Соціальне партнер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. Соціальне партнерст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8C" w:rsidRPr="00D8074E" w:rsidRDefault="005A218C" w:rsidP="005A218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Диплом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кваліфікованого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робітника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професії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кухар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, кондитер», грамоту за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досягнуті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успіхи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навчанні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оволодінні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професією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активну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участь у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громадському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житті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училища,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випускниці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Харченко Н.Ю.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вручає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генеральний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r w:rsidRPr="00D8074E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директор </w:t>
      </w:r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ТОВ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Роменський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завод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продтоварів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Саєнко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О.І.</w:t>
      </w:r>
    </w:p>
    <w:p w:rsidR="005A218C" w:rsidRPr="00D8074E" w:rsidRDefault="005A218C" w:rsidP="005A218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224530"/>
            <wp:effectExtent l="19050" t="0" r="3175" b="0"/>
            <wp:docPr id="2" name="Рисунок 2" descr="Фото 2. Соціальне партнерств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2. Соціальне партнерство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8C" w:rsidRPr="00D8074E" w:rsidRDefault="005A218C" w:rsidP="005A218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Диплом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кваліфікованого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робітника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професії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електрогазозварник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слюсар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ремонту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автомобілів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Гарантійний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лист на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працевлаштування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учню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Спичаку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П.В.,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вручає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директор </w:t>
      </w:r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ТОВ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«Завод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Кобзаренка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» Кобзаренко А.Д.</w:t>
      </w:r>
    </w:p>
    <w:p w:rsidR="005A218C" w:rsidRPr="00D8074E" w:rsidRDefault="005A218C" w:rsidP="005A218C">
      <w:pPr>
        <w:spacing w:after="758" w:line="240" w:lineRule="auto"/>
        <w:ind w:right="758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Спільною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діяльністю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закладу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роботодавцями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передбачені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ізні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форми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співробітництва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:</w:t>
      </w:r>
    </w:p>
    <w:p w:rsidR="005A218C" w:rsidRPr="00D8074E" w:rsidRDefault="005A218C" w:rsidP="005A218C">
      <w:pPr>
        <w:numPr>
          <w:ilvl w:val="0"/>
          <w:numId w:val="1"/>
        </w:numPr>
        <w:spacing w:after="0" w:line="240" w:lineRule="auto"/>
        <w:ind w:left="0" w:right="758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lastRenderedPageBreak/>
        <w:t>укладання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договорів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соц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іального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партнерства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між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училищем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підприємствами-замовниками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кадрів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5A218C" w:rsidRPr="00D8074E" w:rsidRDefault="005A218C" w:rsidP="005A218C">
      <w:pPr>
        <w:numPr>
          <w:ilvl w:val="0"/>
          <w:numId w:val="1"/>
        </w:numPr>
        <w:spacing w:after="0" w:line="240" w:lineRule="auto"/>
        <w:ind w:left="0" w:right="758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забезпечення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училища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робочими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місцями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проходження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виробничої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практики,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відповідають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вимогам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кваліфікаційних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характеристик;</w:t>
      </w:r>
    </w:p>
    <w:p w:rsidR="005A218C" w:rsidRPr="00D8074E" w:rsidRDefault="005A218C" w:rsidP="005A218C">
      <w:pPr>
        <w:numPr>
          <w:ilvl w:val="0"/>
          <w:numId w:val="1"/>
        </w:numPr>
        <w:spacing w:after="0" w:line="240" w:lineRule="auto"/>
        <w:ind w:left="0" w:right="758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вдосконалення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матеріально-технічної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бази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кабінетів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майстерень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лабораторій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5A218C" w:rsidRPr="00D8074E" w:rsidRDefault="005A218C" w:rsidP="005A218C">
      <w:pPr>
        <w:numPr>
          <w:ilvl w:val="0"/>
          <w:numId w:val="1"/>
        </w:numPr>
        <w:spacing w:after="0" w:line="240" w:lineRule="auto"/>
        <w:ind w:left="0" w:right="758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оновлення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змісту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професійно-теоретичної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професійно-практичної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ідготовки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закладу шляхом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модернізації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майстерень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наближення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до умов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виробництва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5A218C" w:rsidRPr="00D8074E" w:rsidRDefault="005A218C" w:rsidP="005A218C">
      <w:pPr>
        <w:numPr>
          <w:ilvl w:val="0"/>
          <w:numId w:val="1"/>
        </w:numPr>
        <w:spacing w:after="0" w:line="240" w:lineRule="auto"/>
        <w:ind w:left="0" w:right="758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спільне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формування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замовлень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ідготовку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робітничих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кадрів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5A218C" w:rsidRPr="00BF0CB6" w:rsidRDefault="005A218C" w:rsidP="005A218C">
      <w:pPr>
        <w:numPr>
          <w:ilvl w:val="0"/>
          <w:numId w:val="1"/>
        </w:numPr>
        <w:spacing w:after="0" w:line="240" w:lineRule="auto"/>
        <w:ind w:left="0" w:right="758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проведення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семінарів-практикумів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представниками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D8074E">
        <w:rPr>
          <w:rFonts w:ascii="Arial" w:eastAsia="Times New Roman" w:hAnsi="Arial" w:cs="Arial"/>
          <w:color w:val="555555"/>
          <w:sz w:val="49"/>
          <w:szCs w:val="49"/>
        </w:rPr>
        <w:t>ідприємств-соціальних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партнерів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ознайомлення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педагогів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училища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lastRenderedPageBreak/>
        <w:t>новими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технологіями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прогресивними</w:t>
      </w:r>
      <w:proofErr w:type="spellEnd"/>
      <w:r w:rsidRPr="00D8074E">
        <w:rPr>
          <w:rFonts w:ascii="Arial" w:eastAsia="Times New Roman" w:hAnsi="Arial" w:cs="Arial"/>
          <w:color w:val="555555"/>
          <w:sz w:val="49"/>
          <w:szCs w:val="49"/>
        </w:rPr>
        <w:t xml:space="preserve"> методами </w:t>
      </w:r>
      <w:proofErr w:type="spellStart"/>
      <w:r w:rsidRPr="00D8074E">
        <w:rPr>
          <w:rFonts w:ascii="Arial" w:eastAsia="Times New Roman" w:hAnsi="Arial" w:cs="Arial"/>
          <w:color w:val="555555"/>
          <w:sz w:val="49"/>
          <w:szCs w:val="49"/>
        </w:rPr>
        <w:t>праці</w:t>
      </w:r>
      <w:proofErr w:type="spellEnd"/>
    </w:p>
    <w:p w:rsidR="005C7903" w:rsidRDefault="005C7903"/>
    <w:sectPr w:rsidR="005C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03B"/>
    <w:multiLevelType w:val="multilevel"/>
    <w:tmpl w:val="135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5A218C"/>
    <w:rsid w:val="005A218C"/>
    <w:rsid w:val="005C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</Words>
  <Characters>2207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2020-02-04T20:58:00Z</dcterms:created>
  <dcterms:modified xsi:type="dcterms:W3CDTF">2020-02-04T21:14:00Z</dcterms:modified>
</cp:coreProperties>
</file>