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251" w:rsidRPr="001E2978" w:rsidRDefault="00734251" w:rsidP="00734251">
      <w:pPr>
        <w:pStyle w:val="a3"/>
        <w:numPr>
          <w:ilvl w:val="0"/>
          <w:numId w:val="1"/>
        </w:numPr>
        <w:spacing w:after="379" w:line="682" w:lineRule="atLeast"/>
        <w:textAlignment w:val="baseline"/>
        <w:outlineLvl w:val="1"/>
        <w:rPr>
          <w:rFonts w:ascii="Arial" w:eastAsia="Times New Roman" w:hAnsi="Arial" w:cs="Arial"/>
          <w:color w:val="333333"/>
          <w:sz w:val="68"/>
          <w:szCs w:val="68"/>
        </w:rPr>
      </w:pPr>
      <w:proofErr w:type="spellStart"/>
      <w:r w:rsidRPr="001E2978">
        <w:rPr>
          <w:rFonts w:ascii="Arial" w:eastAsia="Times New Roman" w:hAnsi="Arial" w:cs="Arial"/>
          <w:color w:val="333333"/>
          <w:sz w:val="68"/>
          <w:szCs w:val="68"/>
        </w:rPr>
        <w:t>Екскурсія</w:t>
      </w:r>
      <w:proofErr w:type="spellEnd"/>
      <w:r w:rsidRPr="001E2978">
        <w:rPr>
          <w:rFonts w:ascii="Arial" w:eastAsia="Times New Roman" w:hAnsi="Arial" w:cs="Arial"/>
          <w:color w:val="333333"/>
          <w:sz w:val="68"/>
          <w:szCs w:val="68"/>
        </w:rPr>
        <w:t xml:space="preserve"> для </w:t>
      </w:r>
      <w:proofErr w:type="spellStart"/>
      <w:r w:rsidRPr="001E2978">
        <w:rPr>
          <w:rFonts w:ascii="Arial" w:eastAsia="Times New Roman" w:hAnsi="Arial" w:cs="Arial"/>
          <w:color w:val="333333"/>
          <w:sz w:val="68"/>
          <w:szCs w:val="68"/>
        </w:rPr>
        <w:t>майбутніх</w:t>
      </w:r>
      <w:proofErr w:type="spellEnd"/>
      <w:r w:rsidRPr="001E2978">
        <w:rPr>
          <w:rFonts w:ascii="Arial" w:eastAsia="Times New Roman" w:hAnsi="Arial" w:cs="Arial"/>
          <w:color w:val="333333"/>
          <w:sz w:val="68"/>
          <w:szCs w:val="68"/>
        </w:rPr>
        <w:t xml:space="preserve"> </w:t>
      </w:r>
      <w:proofErr w:type="spellStart"/>
      <w:r w:rsidRPr="001E2978">
        <w:rPr>
          <w:rFonts w:ascii="Arial" w:eastAsia="Times New Roman" w:hAnsi="Arial" w:cs="Arial"/>
          <w:color w:val="333333"/>
          <w:sz w:val="68"/>
          <w:szCs w:val="68"/>
        </w:rPr>
        <w:t>робітникі</w:t>
      </w:r>
      <w:proofErr w:type="gramStart"/>
      <w:r w:rsidRPr="001E2978">
        <w:rPr>
          <w:rFonts w:ascii="Arial" w:eastAsia="Times New Roman" w:hAnsi="Arial" w:cs="Arial"/>
          <w:color w:val="333333"/>
          <w:sz w:val="68"/>
          <w:szCs w:val="68"/>
        </w:rPr>
        <w:t>в</w:t>
      </w:r>
      <w:proofErr w:type="spellEnd"/>
      <w:proofErr w:type="gramEnd"/>
    </w:p>
    <w:p w:rsidR="00734251" w:rsidRPr="001E2978" w:rsidRDefault="00734251" w:rsidP="00734251">
      <w:pPr>
        <w:pStyle w:val="a3"/>
        <w:numPr>
          <w:ilvl w:val="0"/>
          <w:numId w:val="1"/>
        </w:numPr>
        <w:spacing w:after="0" w:line="682" w:lineRule="atLeast"/>
        <w:textAlignment w:val="baseline"/>
        <w:rPr>
          <w:rFonts w:ascii="Arial" w:eastAsia="Times New Roman" w:hAnsi="Arial" w:cs="Arial"/>
          <w:color w:val="999999"/>
          <w:sz w:val="46"/>
          <w:szCs w:val="46"/>
        </w:rPr>
      </w:pPr>
      <w:r w:rsidRPr="001E2978">
        <w:rPr>
          <w:rFonts w:ascii="Arial" w:eastAsia="Times New Roman" w:hAnsi="Arial" w:cs="Arial"/>
          <w:color w:val="999999"/>
          <w:sz w:val="46"/>
        </w:rPr>
        <w:t>02.11.2019</w:t>
      </w:r>
      <w:r w:rsidRPr="001E2978">
        <w:rPr>
          <w:rFonts w:ascii="Arial" w:eastAsia="Times New Roman" w:hAnsi="Arial" w:cs="Arial"/>
          <w:color w:val="999999"/>
          <w:sz w:val="46"/>
          <w:szCs w:val="46"/>
        </w:rPr>
        <w:t>  </w:t>
      </w:r>
    </w:p>
    <w:p w:rsidR="00734251" w:rsidRPr="001E2978" w:rsidRDefault="00734251" w:rsidP="00734251">
      <w:pPr>
        <w:pStyle w:val="a3"/>
        <w:numPr>
          <w:ilvl w:val="0"/>
          <w:numId w:val="1"/>
        </w:numPr>
        <w:spacing w:before="758" w:after="758" w:line="240" w:lineRule="auto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В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Україні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все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більш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затребуваними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стають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робітничі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професії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. </w:t>
      </w:r>
      <w:proofErr w:type="spellStart"/>
      <w:proofErr w:type="gram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П</w:t>
      </w:r>
      <w:proofErr w:type="gramEnd"/>
      <w:r w:rsidRPr="001E2978">
        <w:rPr>
          <w:rFonts w:ascii="Arial" w:eastAsia="Times New Roman" w:hAnsi="Arial" w:cs="Arial"/>
          <w:color w:val="555555"/>
          <w:sz w:val="49"/>
          <w:szCs w:val="49"/>
        </w:rPr>
        <w:t>ідприємства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харчування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м.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Ромни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також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зацікавлена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у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прийомі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на роботу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молодих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кваліфікованих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робітничих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кадрів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>.</w:t>
      </w:r>
    </w:p>
    <w:p w:rsidR="00734251" w:rsidRPr="001E2978" w:rsidRDefault="00734251" w:rsidP="00734251">
      <w:pPr>
        <w:pStyle w:val="a3"/>
        <w:numPr>
          <w:ilvl w:val="0"/>
          <w:numId w:val="1"/>
        </w:numPr>
        <w:spacing w:before="758" w:after="758" w:line="240" w:lineRule="auto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proofErr w:type="gram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З</w:t>
      </w:r>
      <w:proofErr w:type="gram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метою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ознайомлення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з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роботою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підприємства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особливостями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виробничого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процесу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та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використанням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кондитерського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устаткування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29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жовтня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2019 року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учні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ІІІ курсу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з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професії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«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кухар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, кондитер»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Роменського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вищого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професійного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училища разом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з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майстрами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виробничого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навчання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Р.М.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Лаврик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та В.В.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Токар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відвідали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кондитерський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цех ФОП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Северин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С.Ф.</w:t>
      </w:r>
    </w:p>
    <w:p w:rsidR="00734251" w:rsidRPr="001E2978" w:rsidRDefault="00734251" w:rsidP="00734251">
      <w:pPr>
        <w:pStyle w:val="a3"/>
        <w:numPr>
          <w:ilvl w:val="0"/>
          <w:numId w:val="1"/>
        </w:numPr>
        <w:spacing w:before="758" w:after="758" w:line="240" w:lineRule="auto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proofErr w:type="spellStart"/>
      <w:proofErr w:type="gram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П</w:t>
      </w:r>
      <w:proofErr w:type="gramEnd"/>
      <w:r w:rsidRPr="001E2978">
        <w:rPr>
          <w:rFonts w:ascii="Arial" w:eastAsia="Times New Roman" w:hAnsi="Arial" w:cs="Arial"/>
          <w:color w:val="555555"/>
          <w:sz w:val="49"/>
          <w:szCs w:val="49"/>
        </w:rPr>
        <w:t>ід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час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екскурсій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учні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змогли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ознайомитись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з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технологічним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процесом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виготовлення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lastRenderedPageBreak/>
        <w:t>кондитерських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виробів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на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сучасному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обладнанні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та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поспілкуватись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з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найкращими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спеціалістами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підприємства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.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Екскурсію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для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учнів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та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майстрів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провела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керівник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цеху Ю.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Хорошаві</w:t>
      </w:r>
      <w:proofErr w:type="gram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на</w:t>
      </w:r>
      <w:proofErr w:type="spellEnd"/>
      <w:proofErr w:type="gram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. Вона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розповіла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про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сучасні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інструменти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та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апарати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що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використовується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в цеху для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виготовлення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хлібобулочних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виробів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. Кондитер Л.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Мусієнко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випускниця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нашого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училища, провела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майстер-клас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з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оздоблення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заварних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тістечок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відпові</w:t>
      </w:r>
      <w:proofErr w:type="gram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ла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на</w:t>
      </w:r>
      <w:proofErr w:type="gram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запитання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про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особливості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виконання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індивідуальних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замовлень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з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виготовлення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тортів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тістечок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та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короваїв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>.</w:t>
      </w:r>
    </w:p>
    <w:p w:rsidR="00734251" w:rsidRPr="001E2978" w:rsidRDefault="00734251" w:rsidP="00734251">
      <w:pPr>
        <w:pStyle w:val="a3"/>
        <w:numPr>
          <w:ilvl w:val="0"/>
          <w:numId w:val="1"/>
        </w:numPr>
        <w:spacing w:before="758" w:after="758" w:line="240" w:lineRule="auto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proofErr w:type="spellStart"/>
      <w:proofErr w:type="gram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Керівник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цеху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побажала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учням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успіхів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у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оволодінні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професією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і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запросила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майбутніх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випускників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на роботу до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кондитерського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цеху ФОП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Северин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С.Ф.</w:t>
      </w:r>
      <w:proofErr w:type="gramEnd"/>
    </w:p>
    <w:p w:rsidR="00734251" w:rsidRPr="001E2978" w:rsidRDefault="00734251" w:rsidP="00734251">
      <w:pPr>
        <w:pStyle w:val="a3"/>
        <w:numPr>
          <w:ilvl w:val="0"/>
          <w:numId w:val="1"/>
        </w:num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>
        <w:rPr>
          <w:rFonts w:eastAsia="Times New Roman"/>
          <w:noProof/>
        </w:rPr>
        <w:lastRenderedPageBreak/>
        <w:drawing>
          <wp:inline distT="0" distB="0" distL="0" distR="0">
            <wp:extent cx="3801745" cy="5077460"/>
            <wp:effectExtent l="19050" t="0" r="8255" b="0"/>
            <wp:docPr id="935" name="Рисунок 935" descr="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5" descr="Фото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745" cy="5077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251" w:rsidRPr="001E2978" w:rsidRDefault="00734251" w:rsidP="00734251">
      <w:pPr>
        <w:pStyle w:val="a3"/>
        <w:numPr>
          <w:ilvl w:val="0"/>
          <w:numId w:val="1"/>
        </w:num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>
        <w:rPr>
          <w:rFonts w:eastAsia="Times New Roman"/>
          <w:noProof/>
        </w:rPr>
        <w:lastRenderedPageBreak/>
        <w:drawing>
          <wp:inline distT="0" distB="0" distL="0" distR="0">
            <wp:extent cx="3801745" cy="5077460"/>
            <wp:effectExtent l="19050" t="0" r="8255" b="0"/>
            <wp:docPr id="936" name="Рисунок 936" descr="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6" descr="Фото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745" cy="5077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251" w:rsidRPr="001E2978" w:rsidRDefault="00734251" w:rsidP="00734251">
      <w:pPr>
        <w:pStyle w:val="a3"/>
        <w:numPr>
          <w:ilvl w:val="0"/>
          <w:numId w:val="1"/>
        </w:num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>
        <w:rPr>
          <w:rFonts w:eastAsia="Times New Roman"/>
          <w:noProof/>
        </w:rPr>
        <w:lastRenderedPageBreak/>
        <w:drawing>
          <wp:inline distT="0" distB="0" distL="0" distR="0">
            <wp:extent cx="3801745" cy="5077460"/>
            <wp:effectExtent l="19050" t="0" r="8255" b="0"/>
            <wp:docPr id="937" name="Рисунок 937" descr="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7" descr="Фото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745" cy="5077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251" w:rsidRPr="001E2978" w:rsidRDefault="00734251" w:rsidP="00734251">
      <w:pPr>
        <w:pStyle w:val="a3"/>
        <w:numPr>
          <w:ilvl w:val="0"/>
          <w:numId w:val="1"/>
        </w:num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>
        <w:rPr>
          <w:rFonts w:eastAsia="Times New Roman"/>
          <w:noProof/>
        </w:rPr>
        <w:lastRenderedPageBreak/>
        <w:drawing>
          <wp:inline distT="0" distB="0" distL="0" distR="0">
            <wp:extent cx="3801745" cy="5077460"/>
            <wp:effectExtent l="19050" t="0" r="8255" b="0"/>
            <wp:docPr id="938" name="Рисунок 938" descr="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8" descr="Фото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745" cy="5077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251" w:rsidRPr="001E2978" w:rsidRDefault="00734251" w:rsidP="00734251">
      <w:pPr>
        <w:pStyle w:val="a3"/>
        <w:numPr>
          <w:ilvl w:val="0"/>
          <w:numId w:val="1"/>
        </w:num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>
        <w:rPr>
          <w:rFonts w:eastAsia="Times New Roman"/>
          <w:noProof/>
        </w:rPr>
        <w:lastRenderedPageBreak/>
        <w:drawing>
          <wp:inline distT="0" distB="0" distL="0" distR="0">
            <wp:extent cx="3801745" cy="5077460"/>
            <wp:effectExtent l="19050" t="0" r="8255" b="0"/>
            <wp:docPr id="939" name="Рисунок 939" descr="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9" descr="Фото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745" cy="5077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251" w:rsidRPr="001E2978" w:rsidRDefault="00734251" w:rsidP="00734251">
      <w:pPr>
        <w:pStyle w:val="a3"/>
        <w:numPr>
          <w:ilvl w:val="0"/>
          <w:numId w:val="1"/>
        </w:num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>
        <w:rPr>
          <w:rFonts w:eastAsia="Times New Roman"/>
          <w:noProof/>
        </w:rPr>
        <w:lastRenderedPageBreak/>
        <w:drawing>
          <wp:inline distT="0" distB="0" distL="0" distR="0">
            <wp:extent cx="3801745" cy="5077460"/>
            <wp:effectExtent l="19050" t="0" r="8255" b="0"/>
            <wp:docPr id="940" name="Рисунок 940" descr="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0" descr="Фото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745" cy="5077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251" w:rsidRPr="001E2978" w:rsidRDefault="00734251" w:rsidP="00734251">
      <w:pPr>
        <w:pStyle w:val="a3"/>
        <w:numPr>
          <w:ilvl w:val="0"/>
          <w:numId w:val="1"/>
        </w:num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1E2978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На фото: </w:t>
      </w:r>
      <w:proofErr w:type="spellStart"/>
      <w:r w:rsidRPr="001E2978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екскурсія</w:t>
      </w:r>
      <w:proofErr w:type="spellEnd"/>
      <w:r w:rsidRPr="001E2978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1E2978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учні</w:t>
      </w:r>
      <w:proofErr w:type="gramStart"/>
      <w:r w:rsidRPr="001E2978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в</w:t>
      </w:r>
      <w:proofErr w:type="spellEnd"/>
      <w:proofErr w:type="gramEnd"/>
      <w:r w:rsidRPr="001E2978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ІІІ </w:t>
      </w:r>
      <w:proofErr w:type="gramStart"/>
      <w:r w:rsidRPr="001E2978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курсу</w:t>
      </w:r>
      <w:proofErr w:type="gramEnd"/>
      <w:r w:rsidRPr="001E2978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1E2978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з</w:t>
      </w:r>
      <w:proofErr w:type="spellEnd"/>
      <w:r w:rsidRPr="001E2978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1E2978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професії</w:t>
      </w:r>
      <w:proofErr w:type="spellEnd"/>
      <w:r w:rsidRPr="001E2978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«</w:t>
      </w:r>
      <w:proofErr w:type="spellStart"/>
      <w:r w:rsidRPr="001E2978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кухар</w:t>
      </w:r>
      <w:proofErr w:type="spellEnd"/>
      <w:r w:rsidRPr="001E2978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, кондитер» до </w:t>
      </w:r>
      <w:proofErr w:type="spellStart"/>
      <w:r w:rsidRPr="001E2978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кондитерського</w:t>
      </w:r>
      <w:proofErr w:type="spellEnd"/>
      <w:r w:rsidRPr="001E2978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цеху ФОП </w:t>
      </w:r>
      <w:proofErr w:type="spellStart"/>
      <w:r w:rsidRPr="001E2978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Северина</w:t>
      </w:r>
      <w:proofErr w:type="spellEnd"/>
      <w:r w:rsidRPr="001E2978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С.Ф.</w:t>
      </w:r>
    </w:p>
    <w:p w:rsidR="002E17FD" w:rsidRDefault="002E17FD"/>
    <w:sectPr w:rsidR="002E1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F003B"/>
    <w:multiLevelType w:val="multilevel"/>
    <w:tmpl w:val="13528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proofState w:spelling="clean" w:grammar="clean"/>
  <w:defaultTabStop w:val="708"/>
  <w:characterSpacingControl w:val="doNotCompress"/>
  <w:compat>
    <w:useFELayout/>
  </w:compat>
  <w:rsids>
    <w:rsidRoot w:val="00734251"/>
    <w:rsid w:val="002E17FD"/>
    <w:rsid w:val="00734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2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4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2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211</Words>
  <Characters>1205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2</cp:revision>
  <dcterms:created xsi:type="dcterms:W3CDTF">2020-02-04T21:11:00Z</dcterms:created>
  <dcterms:modified xsi:type="dcterms:W3CDTF">2020-02-04T21:14:00Z</dcterms:modified>
</cp:coreProperties>
</file>