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ED8" w:rsidRPr="006A4F5F" w:rsidRDefault="00B16ED8" w:rsidP="006A4F5F">
      <w:pPr>
        <w:jc w:val="center"/>
        <w:rPr>
          <w:rFonts w:ascii="Times New Roman" w:hAnsi="Times New Roman"/>
          <w:b/>
          <w:sz w:val="32"/>
          <w:szCs w:val="32"/>
        </w:rPr>
      </w:pPr>
      <w:r w:rsidRPr="006A4F5F">
        <w:rPr>
          <w:rFonts w:ascii="Times New Roman" w:hAnsi="Times New Roman"/>
          <w:b/>
          <w:sz w:val="32"/>
          <w:szCs w:val="32"/>
        </w:rPr>
        <w:t>Як лікуватися кольором?</w:t>
      </w:r>
    </w:p>
    <w:p w:rsidR="00B16ED8" w:rsidRPr="006A4F5F" w:rsidRDefault="00B16ED8" w:rsidP="006A4F5F">
      <w:pPr>
        <w:ind w:firstLine="708"/>
        <w:jc w:val="both"/>
        <w:rPr>
          <w:rFonts w:ascii="Times New Roman" w:hAnsi="Times New Roman"/>
          <w:sz w:val="28"/>
          <w:szCs w:val="28"/>
        </w:rPr>
      </w:pPr>
      <w:r w:rsidRPr="006A4F5F">
        <w:rPr>
          <w:rFonts w:ascii="Times New Roman" w:hAnsi="Times New Roman"/>
          <w:sz w:val="28"/>
          <w:szCs w:val="28"/>
        </w:rPr>
        <w:t>Ми червоніємо від гніву, відчуваємо «зелену» тугу або дивимося на світ крізь рожеві окуляри. Кожен колір випромінює свою енергію і безпосередньо впливає на наш розумовий, душевний і фізичний стан. Не випадково кольоротерапія відноситься до найбільш популярних напрямів альтернативної профілактики.</w:t>
      </w:r>
    </w:p>
    <w:p w:rsidR="00B16ED8" w:rsidRPr="006A4F5F" w:rsidRDefault="00B16ED8" w:rsidP="006A4F5F">
      <w:pPr>
        <w:jc w:val="center"/>
        <w:rPr>
          <w:rFonts w:ascii="Times New Roman" w:hAnsi="Times New Roman"/>
          <w:b/>
          <w:i/>
          <w:sz w:val="28"/>
          <w:szCs w:val="28"/>
          <w:lang w:val="en-US"/>
        </w:rPr>
      </w:pPr>
      <w:r w:rsidRPr="006A4F5F">
        <w:rPr>
          <w:rFonts w:ascii="Times New Roman" w:hAnsi="Times New Roman"/>
          <w:b/>
          <w:i/>
          <w:sz w:val="28"/>
          <w:szCs w:val="28"/>
        </w:rPr>
        <w:t>Оздоровлювальний ефект</w:t>
      </w:r>
    </w:p>
    <w:p w:rsidR="00B16ED8" w:rsidRPr="006A4F5F" w:rsidRDefault="00B16ED8" w:rsidP="006A4F5F">
      <w:pPr>
        <w:jc w:val="both"/>
        <w:rPr>
          <w:rFonts w:ascii="Times New Roman" w:hAnsi="Times New Roman"/>
          <w:sz w:val="28"/>
          <w:szCs w:val="28"/>
        </w:rPr>
      </w:pPr>
      <w:r w:rsidRPr="006A4F5F">
        <w:rPr>
          <w:rFonts w:ascii="Times New Roman" w:hAnsi="Times New Roman"/>
          <w:sz w:val="28"/>
          <w:szCs w:val="28"/>
        </w:rPr>
        <w:t xml:space="preserve">В принципі можна використовувати всі відтінки сонячного спектру. Але в більшості випадків вибирають основні кольори – червоний, жовтий і синій, а також змішані тони – оранжевий, фіолетовий і зелений. Білий і чорний не підходять, оскільки перший відображає весь пучок променів, а останній поглинає всі світлові промені. </w:t>
      </w:r>
    </w:p>
    <w:p w:rsidR="00B16ED8" w:rsidRPr="006A4F5F" w:rsidRDefault="00B16ED8" w:rsidP="006A4F5F">
      <w:pPr>
        <w:jc w:val="both"/>
        <w:rPr>
          <w:rFonts w:ascii="Times New Roman" w:hAnsi="Times New Roman"/>
          <w:sz w:val="28"/>
          <w:szCs w:val="28"/>
          <w:lang w:val="ru-RU"/>
        </w:rPr>
      </w:pPr>
      <w:r w:rsidRPr="006A4F5F">
        <w:rPr>
          <w:rFonts w:ascii="Times New Roman" w:hAnsi="Times New Roman"/>
          <w:sz w:val="28"/>
          <w:szCs w:val="28"/>
        </w:rPr>
        <w:t xml:space="preserve">Червоний колір - Має розігріваючу, оживляючу дію. Він зміцнює серце і систему кровообігу. Активізує роботу печінки і підтримує утворення червоних кров`яних тілець. </w:t>
      </w:r>
    </w:p>
    <w:p w:rsidR="00B16ED8" w:rsidRPr="006A4F5F" w:rsidRDefault="00B16ED8" w:rsidP="006A4F5F">
      <w:pPr>
        <w:jc w:val="both"/>
        <w:rPr>
          <w:rFonts w:ascii="Times New Roman" w:hAnsi="Times New Roman"/>
          <w:sz w:val="28"/>
          <w:szCs w:val="28"/>
        </w:rPr>
      </w:pPr>
      <w:r w:rsidRPr="006A4F5F">
        <w:rPr>
          <w:rFonts w:ascii="Times New Roman" w:hAnsi="Times New Roman"/>
          <w:sz w:val="28"/>
          <w:szCs w:val="28"/>
        </w:rPr>
        <w:t>Оранжевий колір - Будить радість життя і веселість. Він допомагає при депресіях, апатії і втраті апетиту. Цей колір благо</w:t>
      </w:r>
      <w:r w:rsidR="006A4F5F">
        <w:rPr>
          <w:rFonts w:ascii="Times New Roman" w:hAnsi="Times New Roman"/>
          <w:sz w:val="28"/>
          <w:szCs w:val="28"/>
        </w:rPr>
        <w:t>творно впливає на залози і леген</w:t>
      </w:r>
      <w:r w:rsidRPr="006A4F5F">
        <w:rPr>
          <w:rFonts w:ascii="Times New Roman" w:hAnsi="Times New Roman"/>
          <w:sz w:val="28"/>
          <w:szCs w:val="28"/>
        </w:rPr>
        <w:t xml:space="preserve">і. </w:t>
      </w:r>
    </w:p>
    <w:p w:rsidR="00B16ED8" w:rsidRPr="006A4F5F" w:rsidRDefault="00B16ED8" w:rsidP="006A4F5F">
      <w:pPr>
        <w:jc w:val="both"/>
        <w:rPr>
          <w:rFonts w:ascii="Times New Roman" w:hAnsi="Times New Roman"/>
          <w:sz w:val="28"/>
          <w:szCs w:val="28"/>
        </w:rPr>
      </w:pPr>
      <w:r w:rsidRPr="006A4F5F">
        <w:rPr>
          <w:rFonts w:ascii="Times New Roman" w:hAnsi="Times New Roman"/>
          <w:sz w:val="28"/>
          <w:szCs w:val="28"/>
        </w:rPr>
        <w:t xml:space="preserve">Жовтий колір - Покращує настрій і позитивно впливає на нервову систему і внутрішні органи. Заспокоює селезінку, активізує лімфосистему, допомагає при проблемах з печінкою. </w:t>
      </w:r>
    </w:p>
    <w:p w:rsidR="00B16ED8" w:rsidRPr="006A4F5F" w:rsidRDefault="00B16ED8" w:rsidP="006A4F5F">
      <w:pPr>
        <w:jc w:val="both"/>
        <w:rPr>
          <w:rFonts w:ascii="Times New Roman" w:hAnsi="Times New Roman"/>
          <w:sz w:val="28"/>
          <w:szCs w:val="28"/>
        </w:rPr>
      </w:pPr>
      <w:r w:rsidRPr="006A4F5F">
        <w:rPr>
          <w:rFonts w:ascii="Times New Roman" w:hAnsi="Times New Roman"/>
          <w:sz w:val="28"/>
          <w:szCs w:val="28"/>
        </w:rPr>
        <w:t xml:space="preserve">Зелений колір - Надає сильний антистресовий ефект, оскільки заспокоює нерви, усуває стани крайньої втоми. Він відновлює рівновагу між печінкою і селезінкою, регенерує м`язи і сполучну тканину. </w:t>
      </w:r>
    </w:p>
    <w:p w:rsidR="00B16ED8" w:rsidRPr="006A4F5F" w:rsidRDefault="00B16ED8" w:rsidP="006A4F5F">
      <w:pPr>
        <w:jc w:val="both"/>
        <w:rPr>
          <w:rFonts w:ascii="Times New Roman" w:hAnsi="Times New Roman"/>
          <w:sz w:val="28"/>
          <w:szCs w:val="28"/>
        </w:rPr>
      </w:pPr>
      <w:r w:rsidRPr="006A4F5F">
        <w:rPr>
          <w:rFonts w:ascii="Times New Roman" w:hAnsi="Times New Roman"/>
          <w:sz w:val="28"/>
          <w:szCs w:val="28"/>
        </w:rPr>
        <w:t xml:space="preserve">Синій колір - Зменшує запалення і допомагає при порушеннях сну, а також при головних болях. Синій колір остуджує. Тому корисний при опіках і підвищеній температурі. </w:t>
      </w:r>
    </w:p>
    <w:p w:rsidR="00B16ED8" w:rsidRPr="006A4F5F" w:rsidRDefault="00B16ED8" w:rsidP="006A4F5F">
      <w:pPr>
        <w:jc w:val="both"/>
        <w:rPr>
          <w:rFonts w:ascii="Times New Roman" w:hAnsi="Times New Roman"/>
          <w:sz w:val="28"/>
          <w:szCs w:val="28"/>
        </w:rPr>
      </w:pPr>
      <w:r w:rsidRPr="006A4F5F">
        <w:rPr>
          <w:rFonts w:ascii="Times New Roman" w:hAnsi="Times New Roman"/>
          <w:sz w:val="28"/>
          <w:szCs w:val="28"/>
        </w:rPr>
        <w:t xml:space="preserve">Фіолетові тони - Сприяють кращій концентрації уваги, помітно знімають психічну напругу. Стимулюють діяльність селезінки, розслаблюють, знімають біль, підтримують лімфосистему. </w:t>
      </w:r>
    </w:p>
    <w:p w:rsidR="00B16ED8" w:rsidRPr="006A4F5F" w:rsidRDefault="00B16ED8" w:rsidP="006A4F5F">
      <w:pPr>
        <w:jc w:val="both"/>
        <w:rPr>
          <w:rFonts w:ascii="Times New Roman" w:hAnsi="Times New Roman"/>
          <w:sz w:val="28"/>
          <w:szCs w:val="28"/>
        </w:rPr>
      </w:pPr>
      <w:r w:rsidRPr="006A4F5F">
        <w:rPr>
          <w:rFonts w:ascii="Times New Roman" w:hAnsi="Times New Roman"/>
          <w:sz w:val="28"/>
          <w:szCs w:val="28"/>
        </w:rPr>
        <w:t xml:space="preserve">Самостійна </w:t>
      </w:r>
      <w:r w:rsidR="006A4F5F" w:rsidRPr="006A4F5F">
        <w:rPr>
          <w:rFonts w:ascii="Times New Roman" w:hAnsi="Times New Roman"/>
          <w:sz w:val="28"/>
          <w:szCs w:val="28"/>
        </w:rPr>
        <w:t>кольоротерапія</w:t>
      </w:r>
      <w:r w:rsidRPr="006A4F5F">
        <w:rPr>
          <w:rFonts w:ascii="Times New Roman" w:hAnsi="Times New Roman"/>
          <w:sz w:val="28"/>
          <w:szCs w:val="28"/>
        </w:rPr>
        <w:t xml:space="preserve"> в домашніх умовах можна використовувати декількома способами: </w:t>
      </w:r>
    </w:p>
    <w:p w:rsidR="00B16ED8" w:rsidRPr="006A4F5F" w:rsidRDefault="00B16ED8" w:rsidP="006A4F5F">
      <w:pPr>
        <w:jc w:val="both"/>
        <w:rPr>
          <w:rFonts w:ascii="Times New Roman" w:hAnsi="Times New Roman"/>
          <w:sz w:val="28"/>
          <w:szCs w:val="28"/>
        </w:rPr>
      </w:pPr>
      <w:r w:rsidRPr="006A4F5F">
        <w:rPr>
          <w:rFonts w:ascii="Times New Roman" w:hAnsi="Times New Roman"/>
          <w:sz w:val="28"/>
          <w:szCs w:val="28"/>
        </w:rPr>
        <w:t xml:space="preserve">Замість спеціальних професійних приладів застосовують лампу з кольоровими фільтрами або з шматочками кольорового (вітражного) скла. Такі лампи </w:t>
      </w:r>
      <w:r w:rsidRPr="006A4F5F">
        <w:rPr>
          <w:rFonts w:ascii="Times New Roman" w:hAnsi="Times New Roman"/>
          <w:sz w:val="28"/>
          <w:szCs w:val="28"/>
        </w:rPr>
        <w:lastRenderedPageBreak/>
        <w:t xml:space="preserve">використовують для театрального освітлення, і придбати їх можна в магазині театрального реквізиту. </w:t>
      </w:r>
    </w:p>
    <w:p w:rsidR="00B16ED8" w:rsidRPr="006A4F5F" w:rsidRDefault="00B16ED8" w:rsidP="006A4F5F">
      <w:pPr>
        <w:jc w:val="both"/>
        <w:rPr>
          <w:rFonts w:ascii="Times New Roman" w:hAnsi="Times New Roman"/>
          <w:sz w:val="28"/>
          <w:szCs w:val="28"/>
        </w:rPr>
      </w:pPr>
      <w:r w:rsidRPr="006A4F5F">
        <w:rPr>
          <w:rFonts w:ascii="Times New Roman" w:hAnsi="Times New Roman"/>
          <w:sz w:val="28"/>
          <w:szCs w:val="28"/>
        </w:rPr>
        <w:t xml:space="preserve">Накладають на шкіру спеціальну кольорову плівку і направляють на неї промінь від кишенькового ліхтаря. </w:t>
      </w:r>
    </w:p>
    <w:p w:rsidR="00B16ED8" w:rsidRPr="006A4F5F" w:rsidRDefault="00B16ED8" w:rsidP="006A4F5F">
      <w:pPr>
        <w:jc w:val="both"/>
        <w:rPr>
          <w:rFonts w:ascii="Times New Roman" w:hAnsi="Times New Roman"/>
          <w:sz w:val="28"/>
          <w:szCs w:val="28"/>
        </w:rPr>
      </w:pPr>
      <w:r w:rsidRPr="006A4F5F">
        <w:rPr>
          <w:rFonts w:ascii="Times New Roman" w:hAnsi="Times New Roman"/>
          <w:sz w:val="28"/>
          <w:szCs w:val="28"/>
        </w:rPr>
        <w:t xml:space="preserve">Використовують колірну добавку для ванни. Наша шкіра сприйматиме через воду найдрібніші коливання кожного кольору. </w:t>
      </w:r>
    </w:p>
    <w:p w:rsidR="00B16ED8" w:rsidRPr="006A4F5F" w:rsidRDefault="00B16ED8" w:rsidP="006A4F5F">
      <w:pPr>
        <w:jc w:val="both"/>
        <w:rPr>
          <w:rFonts w:ascii="Times New Roman" w:hAnsi="Times New Roman"/>
          <w:sz w:val="28"/>
          <w:szCs w:val="28"/>
        </w:rPr>
      </w:pPr>
      <w:r w:rsidRPr="006A4F5F">
        <w:rPr>
          <w:rFonts w:ascii="Times New Roman" w:hAnsi="Times New Roman"/>
          <w:sz w:val="28"/>
          <w:szCs w:val="28"/>
        </w:rPr>
        <w:t>Так само діє і кольоровий одяг.</w:t>
      </w:r>
    </w:p>
    <w:p w:rsidR="00B16ED8" w:rsidRPr="006A4F5F" w:rsidRDefault="00B16ED8" w:rsidP="006A4F5F">
      <w:pPr>
        <w:jc w:val="both"/>
        <w:rPr>
          <w:rFonts w:ascii="Times New Roman" w:hAnsi="Times New Roman"/>
          <w:sz w:val="28"/>
          <w:szCs w:val="28"/>
        </w:rPr>
      </w:pPr>
      <w:r w:rsidRPr="006A4F5F">
        <w:rPr>
          <w:rFonts w:ascii="Times New Roman" w:hAnsi="Times New Roman"/>
          <w:sz w:val="28"/>
          <w:szCs w:val="28"/>
        </w:rPr>
        <w:t>Постарайтеся при облаштуванні місця, де ви протягом дня проводите більше всього часу, використовувати стимулюючі тони. Іноді буває досить повісити картину або поставити невеликий предмет, колір якого дозволить вам заряджатися новою енергією.</w:t>
      </w:r>
    </w:p>
    <w:p w:rsidR="00B16ED8" w:rsidRPr="006A4F5F" w:rsidRDefault="00B16ED8" w:rsidP="006A4F5F">
      <w:pPr>
        <w:jc w:val="both"/>
        <w:rPr>
          <w:rFonts w:ascii="Times New Roman" w:hAnsi="Times New Roman"/>
          <w:sz w:val="28"/>
          <w:szCs w:val="28"/>
        </w:rPr>
      </w:pPr>
      <w:r w:rsidRPr="006A4F5F">
        <w:rPr>
          <w:rFonts w:ascii="Times New Roman" w:hAnsi="Times New Roman"/>
          <w:sz w:val="28"/>
          <w:szCs w:val="28"/>
        </w:rPr>
        <w:t xml:space="preserve">Кожного разу, коли вам вдається побути наодинці, практикуйте візуалізацію. Уявним пензлем пофарбуйте приміщення, в якому ви знаходитеся в даний момент, в приємний для вас колір і </w:t>
      </w:r>
      <w:r w:rsidR="006A4F5F" w:rsidRPr="006A4F5F">
        <w:rPr>
          <w:rFonts w:ascii="Times New Roman" w:hAnsi="Times New Roman"/>
          <w:sz w:val="28"/>
          <w:szCs w:val="28"/>
        </w:rPr>
        <w:t>зануриться</w:t>
      </w:r>
      <w:r w:rsidRPr="006A4F5F">
        <w:rPr>
          <w:rFonts w:ascii="Times New Roman" w:hAnsi="Times New Roman"/>
          <w:sz w:val="28"/>
          <w:szCs w:val="28"/>
        </w:rPr>
        <w:t xml:space="preserve"> в блаженний стан. Через деякий час ви відчуєте прилив сил або, навпаки, приємне розслаблення. </w:t>
      </w:r>
    </w:p>
    <w:p w:rsidR="00B16ED8" w:rsidRPr="006A4F5F" w:rsidRDefault="00B16ED8" w:rsidP="006A4F5F">
      <w:pPr>
        <w:jc w:val="center"/>
        <w:rPr>
          <w:rFonts w:ascii="Times New Roman" w:hAnsi="Times New Roman"/>
          <w:b/>
          <w:i/>
          <w:sz w:val="28"/>
          <w:szCs w:val="28"/>
        </w:rPr>
      </w:pPr>
      <w:r w:rsidRPr="006A4F5F">
        <w:rPr>
          <w:rFonts w:ascii="Times New Roman" w:hAnsi="Times New Roman"/>
          <w:b/>
          <w:i/>
          <w:sz w:val="28"/>
          <w:szCs w:val="28"/>
        </w:rPr>
        <w:t>Як діє терапевт</w:t>
      </w:r>
    </w:p>
    <w:p w:rsidR="00B16ED8" w:rsidRPr="006A4F5F" w:rsidRDefault="00B16ED8" w:rsidP="006A4F5F">
      <w:pPr>
        <w:jc w:val="both"/>
        <w:rPr>
          <w:rFonts w:ascii="Times New Roman" w:hAnsi="Times New Roman"/>
          <w:sz w:val="28"/>
          <w:szCs w:val="28"/>
        </w:rPr>
      </w:pPr>
      <w:r w:rsidRPr="006A4F5F">
        <w:rPr>
          <w:rFonts w:ascii="Times New Roman" w:hAnsi="Times New Roman"/>
          <w:sz w:val="28"/>
          <w:szCs w:val="28"/>
        </w:rPr>
        <w:t xml:space="preserve">Лікування призначається після обстеження і на основі точного медичного діагнозу. </w:t>
      </w:r>
    </w:p>
    <w:p w:rsidR="00B16ED8" w:rsidRPr="006A4F5F" w:rsidRDefault="00B16ED8" w:rsidP="006A4F5F">
      <w:pPr>
        <w:jc w:val="both"/>
        <w:rPr>
          <w:rFonts w:ascii="Times New Roman" w:hAnsi="Times New Roman"/>
          <w:sz w:val="28"/>
          <w:szCs w:val="28"/>
        </w:rPr>
      </w:pPr>
      <w:r w:rsidRPr="006A4F5F">
        <w:rPr>
          <w:rFonts w:ascii="Times New Roman" w:hAnsi="Times New Roman"/>
          <w:sz w:val="28"/>
          <w:szCs w:val="28"/>
        </w:rPr>
        <w:t xml:space="preserve">Фахівець з кольоротерапії застосовує професійну колірну лампу, яка випромінює п`ять різних колірних потоків. При лікуванні використовуються потоки променів одного певного відтінку. Колір вибирається залежно від частоти коливань і його впливу на внутрішні органи конкретного пацієнта. </w:t>
      </w:r>
    </w:p>
    <w:p w:rsidR="00C3653E" w:rsidRPr="006A4F5F" w:rsidRDefault="00B16ED8" w:rsidP="006A4F5F">
      <w:pPr>
        <w:jc w:val="both"/>
        <w:rPr>
          <w:rFonts w:ascii="Times New Roman" w:hAnsi="Times New Roman"/>
          <w:sz w:val="28"/>
          <w:szCs w:val="28"/>
        </w:rPr>
      </w:pPr>
      <w:r w:rsidRPr="006A4F5F">
        <w:rPr>
          <w:rFonts w:ascii="Times New Roman" w:hAnsi="Times New Roman"/>
          <w:sz w:val="28"/>
          <w:szCs w:val="28"/>
        </w:rPr>
        <w:t>Таким чином, йде цілеспрямована дія джерелом світла на весь організм. Один сеанс триває приблизно час. Курс лікування в більшості випадків продовжується до декількох тижнів.</w:t>
      </w:r>
    </w:p>
    <w:sectPr w:rsidR="00C3653E" w:rsidRPr="006A4F5F" w:rsidSect="00C3653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B16ED8"/>
    <w:rsid w:val="000103EC"/>
    <w:rsid w:val="00017D74"/>
    <w:rsid w:val="00020877"/>
    <w:rsid w:val="000210EC"/>
    <w:rsid w:val="0002691D"/>
    <w:rsid w:val="000427DE"/>
    <w:rsid w:val="000802E2"/>
    <w:rsid w:val="000A542F"/>
    <w:rsid w:val="000D72ED"/>
    <w:rsid w:val="00100B1C"/>
    <w:rsid w:val="00115DC4"/>
    <w:rsid w:val="00126E39"/>
    <w:rsid w:val="001824B7"/>
    <w:rsid w:val="001A4538"/>
    <w:rsid w:val="001C6F10"/>
    <w:rsid w:val="001E1C95"/>
    <w:rsid w:val="001E552B"/>
    <w:rsid w:val="001E7C62"/>
    <w:rsid w:val="001F331A"/>
    <w:rsid w:val="00201B45"/>
    <w:rsid w:val="0021302F"/>
    <w:rsid w:val="002232D4"/>
    <w:rsid w:val="0023273E"/>
    <w:rsid w:val="00265548"/>
    <w:rsid w:val="00283614"/>
    <w:rsid w:val="00296D2C"/>
    <w:rsid w:val="002A1D68"/>
    <w:rsid w:val="002A1ED2"/>
    <w:rsid w:val="002A4019"/>
    <w:rsid w:val="002E7CE7"/>
    <w:rsid w:val="0030435C"/>
    <w:rsid w:val="003215AF"/>
    <w:rsid w:val="00330AFC"/>
    <w:rsid w:val="003335CE"/>
    <w:rsid w:val="003712F9"/>
    <w:rsid w:val="003B175E"/>
    <w:rsid w:val="003B25AD"/>
    <w:rsid w:val="003E2B7D"/>
    <w:rsid w:val="003E54F7"/>
    <w:rsid w:val="003E5934"/>
    <w:rsid w:val="003E67A0"/>
    <w:rsid w:val="00404B6F"/>
    <w:rsid w:val="00411482"/>
    <w:rsid w:val="00415A56"/>
    <w:rsid w:val="004173CA"/>
    <w:rsid w:val="00420DC9"/>
    <w:rsid w:val="00444BC4"/>
    <w:rsid w:val="004B4B1C"/>
    <w:rsid w:val="004D0A47"/>
    <w:rsid w:val="004D630E"/>
    <w:rsid w:val="0050256F"/>
    <w:rsid w:val="00511F13"/>
    <w:rsid w:val="00521FB1"/>
    <w:rsid w:val="00546CB1"/>
    <w:rsid w:val="005623AA"/>
    <w:rsid w:val="005959FC"/>
    <w:rsid w:val="005E0A91"/>
    <w:rsid w:val="005F4DEE"/>
    <w:rsid w:val="00660B6D"/>
    <w:rsid w:val="00671E86"/>
    <w:rsid w:val="00686625"/>
    <w:rsid w:val="006A4DD1"/>
    <w:rsid w:val="006A4F5F"/>
    <w:rsid w:val="006B2459"/>
    <w:rsid w:val="006F1737"/>
    <w:rsid w:val="0071720D"/>
    <w:rsid w:val="00723E9A"/>
    <w:rsid w:val="00743842"/>
    <w:rsid w:val="007B6831"/>
    <w:rsid w:val="007C6FA8"/>
    <w:rsid w:val="007F1C41"/>
    <w:rsid w:val="008100E1"/>
    <w:rsid w:val="0081707D"/>
    <w:rsid w:val="00817A24"/>
    <w:rsid w:val="00822ECF"/>
    <w:rsid w:val="00833AA8"/>
    <w:rsid w:val="00875D5F"/>
    <w:rsid w:val="00892A85"/>
    <w:rsid w:val="008A7C3B"/>
    <w:rsid w:val="008B1A28"/>
    <w:rsid w:val="008F543A"/>
    <w:rsid w:val="00901093"/>
    <w:rsid w:val="00906EE0"/>
    <w:rsid w:val="00907A09"/>
    <w:rsid w:val="0095287C"/>
    <w:rsid w:val="00965E6B"/>
    <w:rsid w:val="00990C19"/>
    <w:rsid w:val="009C2149"/>
    <w:rsid w:val="009C3028"/>
    <w:rsid w:val="009C455B"/>
    <w:rsid w:val="00A14315"/>
    <w:rsid w:val="00A36D1A"/>
    <w:rsid w:val="00A43775"/>
    <w:rsid w:val="00A45FAF"/>
    <w:rsid w:val="00A81D4A"/>
    <w:rsid w:val="00A8211C"/>
    <w:rsid w:val="00A9074E"/>
    <w:rsid w:val="00AA3F3E"/>
    <w:rsid w:val="00AC1A1D"/>
    <w:rsid w:val="00B16ED8"/>
    <w:rsid w:val="00B66000"/>
    <w:rsid w:val="00BA58AC"/>
    <w:rsid w:val="00BC1288"/>
    <w:rsid w:val="00BC7847"/>
    <w:rsid w:val="00C06FC8"/>
    <w:rsid w:val="00C21699"/>
    <w:rsid w:val="00C3653E"/>
    <w:rsid w:val="00C42CCC"/>
    <w:rsid w:val="00C5296D"/>
    <w:rsid w:val="00C53845"/>
    <w:rsid w:val="00C92ACD"/>
    <w:rsid w:val="00CA7C20"/>
    <w:rsid w:val="00CC44AE"/>
    <w:rsid w:val="00CC747F"/>
    <w:rsid w:val="00CF2AA3"/>
    <w:rsid w:val="00D063F2"/>
    <w:rsid w:val="00D12271"/>
    <w:rsid w:val="00D33B68"/>
    <w:rsid w:val="00D344B1"/>
    <w:rsid w:val="00D571B6"/>
    <w:rsid w:val="00DB4B4B"/>
    <w:rsid w:val="00DE2655"/>
    <w:rsid w:val="00E0103B"/>
    <w:rsid w:val="00E14030"/>
    <w:rsid w:val="00E215D1"/>
    <w:rsid w:val="00E2638A"/>
    <w:rsid w:val="00E50B00"/>
    <w:rsid w:val="00E57D07"/>
    <w:rsid w:val="00E618CB"/>
    <w:rsid w:val="00E8612B"/>
    <w:rsid w:val="00E95151"/>
    <w:rsid w:val="00E97DF8"/>
    <w:rsid w:val="00EA1268"/>
    <w:rsid w:val="00EB1A7C"/>
    <w:rsid w:val="00ED0A29"/>
    <w:rsid w:val="00F15871"/>
    <w:rsid w:val="00F31A66"/>
    <w:rsid w:val="00F66929"/>
    <w:rsid w:val="00FB5234"/>
    <w:rsid w:val="00FC29AD"/>
    <w:rsid w:val="00FD60CC"/>
    <w:rsid w:val="00FF33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2143</Words>
  <Characters>1222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Tanchik</cp:lastModifiedBy>
  <cp:revision>2</cp:revision>
  <dcterms:created xsi:type="dcterms:W3CDTF">2014-08-06T17:53:00Z</dcterms:created>
  <dcterms:modified xsi:type="dcterms:W3CDTF">2014-08-06T17:53:00Z</dcterms:modified>
</cp:coreProperties>
</file>