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9A" w:rsidRPr="00970D9A" w:rsidRDefault="00970D9A" w:rsidP="00970D9A">
      <w:pPr>
        <w:jc w:val="center"/>
        <w:rPr>
          <w:b/>
          <w:i w:val="0"/>
          <w:sz w:val="32"/>
          <w:szCs w:val="32"/>
          <w:lang w:val="uk-UA"/>
        </w:rPr>
      </w:pPr>
      <w:r w:rsidRPr="00970D9A">
        <w:rPr>
          <w:b/>
          <w:i w:val="0"/>
          <w:sz w:val="32"/>
          <w:szCs w:val="32"/>
          <w:lang w:val="uk-UA"/>
        </w:rPr>
        <w:t>Як здолати хвилювання перед тестуванням, контрольною роботою, підсумковою атестацією?</w:t>
      </w:r>
    </w:p>
    <w:p w:rsidR="00970D9A" w:rsidRPr="00970D9A" w:rsidRDefault="00970D9A" w:rsidP="00970D9A">
      <w:pPr>
        <w:jc w:val="center"/>
        <w:rPr>
          <w:b/>
          <w:i w:val="0"/>
          <w:lang w:val="uk-UA"/>
        </w:rPr>
      </w:pPr>
    </w:p>
    <w:p w:rsidR="00970D9A" w:rsidRPr="00970D9A" w:rsidRDefault="00970D9A" w:rsidP="00970D9A">
      <w:pPr>
        <w:jc w:val="center"/>
        <w:rPr>
          <w:b/>
          <w:i w:val="0"/>
          <w:lang w:val="uk-UA"/>
        </w:rPr>
      </w:pPr>
      <w:r w:rsidRPr="00970D9A">
        <w:rPr>
          <w:b/>
          <w:i w:val="0"/>
          <w:lang w:val="uk-UA"/>
        </w:rPr>
        <w:t>Перед початком уроку: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 xml:space="preserve">•  Готуйтеся! 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 xml:space="preserve">•  Ретельно вивчайте матеріал. 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>•  Не бійтеся наближення тестування, контрольної роботи, підсумкової атестації.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 xml:space="preserve">• Сприймайте це як можливість показати </w:t>
      </w:r>
      <w:proofErr w:type="spellStart"/>
      <w:r w:rsidRPr="00970D9A">
        <w:rPr>
          <w:i w:val="0"/>
          <w:lang w:val="uk-UA"/>
        </w:rPr>
        <w:t>обширність</w:t>
      </w:r>
      <w:proofErr w:type="spellEnd"/>
      <w:r w:rsidRPr="00970D9A">
        <w:rPr>
          <w:i w:val="0"/>
          <w:lang w:val="uk-UA"/>
        </w:rPr>
        <w:t xml:space="preserve"> своїх знань і отримати винагороду за виконану вами роботу. 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>•  Потрібно добре виспатися в ніч перед тестуванням, контрольною роботою, підсумковою атестацією.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>•  Відведіть собі час із запасом, особливо для справ, які треба виконати перед тестуванням, контрольною роботою, підсумковою атестацією і приходьте на урок незадовго до початку.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 xml:space="preserve">•  Розслабтеся перед тестом, контрольною роботою, підсумковою атестацією. 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 xml:space="preserve">•  Не прагніть повторити весь матеріал в останню хвилину. 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 xml:space="preserve">•  Не приходьте на урок з порожнім шлунком. 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>•  Візьміть цукерку або що-небудь інше, щоб не думати про тест, контрольну роботу, підсумкову атестацію,  не хвилюйтеся.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</w:p>
    <w:p w:rsidR="00970D9A" w:rsidRPr="00970D9A" w:rsidRDefault="00970D9A" w:rsidP="00970D9A">
      <w:pPr>
        <w:jc w:val="center"/>
        <w:rPr>
          <w:b/>
          <w:i w:val="0"/>
          <w:lang w:val="uk-UA"/>
        </w:rPr>
      </w:pPr>
      <w:r w:rsidRPr="00970D9A">
        <w:rPr>
          <w:b/>
          <w:i w:val="0"/>
          <w:lang w:val="uk-UA"/>
        </w:rPr>
        <w:t>Під час уроку: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 xml:space="preserve">•  Уважно прочитайте завдання. 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 xml:space="preserve">•  Розподіліть час на виконання завдання. 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 xml:space="preserve">•  Сядьте зручно. 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>• Якщо ви не знаєте відповіді, пропустіть це питання і приступайте до наступного.</w:t>
      </w:r>
    </w:p>
    <w:p w:rsidR="00970D9A" w:rsidRPr="00970D9A" w:rsidRDefault="00970D9A" w:rsidP="00970D9A">
      <w:pPr>
        <w:jc w:val="both"/>
        <w:rPr>
          <w:i w:val="0"/>
          <w:lang w:val="uk-UA"/>
        </w:rPr>
      </w:pPr>
      <w:r w:rsidRPr="00970D9A">
        <w:rPr>
          <w:i w:val="0"/>
          <w:lang w:val="uk-UA"/>
        </w:rPr>
        <w:t>•  Не панікуйте, коли всі починають здавати свої роботи. Ті, хто першим виконав завдання, не отримають за це додаткових балів.</w:t>
      </w:r>
    </w:p>
    <w:p w:rsidR="00970D9A" w:rsidRPr="007B6BC1" w:rsidRDefault="00970D9A" w:rsidP="00970D9A">
      <w:pPr>
        <w:spacing w:after="200" w:line="276" w:lineRule="auto"/>
        <w:rPr>
          <w:rFonts w:eastAsia="Calibri"/>
          <w:i w:val="0"/>
          <w:sz w:val="24"/>
          <w:szCs w:val="24"/>
          <w:lang w:val="uk-UA" w:eastAsia="en-US"/>
        </w:rPr>
      </w:pPr>
    </w:p>
    <w:p w:rsidR="00C1021E" w:rsidRPr="00970D9A" w:rsidRDefault="00C1021E">
      <w:pPr>
        <w:rPr>
          <w:lang w:val="uk-UA"/>
        </w:rPr>
      </w:pPr>
    </w:p>
    <w:sectPr w:rsidR="00C1021E" w:rsidRPr="00970D9A" w:rsidSect="00262F89">
      <w:pgSz w:w="11906" w:h="16838"/>
      <w:pgMar w:top="761" w:right="850" w:bottom="76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D9A"/>
    <w:rsid w:val="00970D9A"/>
    <w:rsid w:val="00C1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9A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Tanchik</dc:creator>
  <cp:lastModifiedBy>Tanchik</cp:lastModifiedBy>
  <cp:revision>1</cp:revision>
  <dcterms:created xsi:type="dcterms:W3CDTF">2014-08-06T11:05:00Z</dcterms:created>
  <dcterms:modified xsi:type="dcterms:W3CDTF">2014-08-06T11:07:00Z</dcterms:modified>
</cp:coreProperties>
</file>